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2FE" w:rsidRDefault="00BA02FE" w:rsidP="00BA02FE">
      <w:pPr>
        <w:pStyle w:val="a3"/>
        <w:rPr>
          <w:sz w:val="32"/>
          <w:szCs w:val="32"/>
        </w:rPr>
      </w:pPr>
      <w:bookmarkStart w:id="0" w:name="_GoBack"/>
      <w:bookmarkEnd w:id="0"/>
      <w:r>
        <w:rPr>
          <w:sz w:val="32"/>
          <w:szCs w:val="32"/>
        </w:rPr>
        <w:t>ТЕРРИТОРИАЛЬНАЯ ИЗБИРАТЕЛЬНАЯ КОМИССИЯ</w:t>
      </w:r>
      <w:r>
        <w:rPr>
          <w:sz w:val="32"/>
          <w:szCs w:val="32"/>
        </w:rPr>
        <w:br/>
        <w:t>МАЛМЫЖСКОГО РАЙОНА КИРОВСКОЙ ОБЛАСТИ</w:t>
      </w:r>
    </w:p>
    <w:p w:rsidR="00BA02FE" w:rsidRPr="00726515" w:rsidRDefault="00BA02FE" w:rsidP="00BA02FE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BA02FE" w:rsidRDefault="00BA02FE" w:rsidP="00BA02FE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A02FE">
        <w:rPr>
          <w:rFonts w:ascii="Times New Roman" w:hAnsi="Times New Roman"/>
          <w:b/>
          <w:sz w:val="32"/>
          <w:szCs w:val="32"/>
        </w:rPr>
        <w:t>ПОСТАНОВЛЕНИЕ</w:t>
      </w:r>
    </w:p>
    <w:p w:rsidR="00BA02FE" w:rsidRPr="00BA02FE" w:rsidRDefault="00BA02FE" w:rsidP="00BA02FE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A02FE" w:rsidRPr="00D473FB" w:rsidRDefault="00BA02FE" w:rsidP="00BA02FE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13.09.2022</w:t>
      </w:r>
      <w:r w:rsidRPr="00726515">
        <w:rPr>
          <w:rFonts w:ascii="Times New Roman" w:hAnsi="Times New Roman"/>
          <w:sz w:val="28"/>
          <w:szCs w:val="28"/>
        </w:rPr>
        <w:tab/>
      </w:r>
      <w:r w:rsidRPr="00726515">
        <w:rPr>
          <w:rFonts w:ascii="Times New Roman" w:hAnsi="Times New Roman"/>
          <w:sz w:val="28"/>
          <w:szCs w:val="28"/>
        </w:rPr>
        <w:tab/>
      </w:r>
      <w:r w:rsidRPr="00726515">
        <w:rPr>
          <w:rFonts w:ascii="Times New Roman" w:hAnsi="Times New Roman"/>
          <w:sz w:val="28"/>
          <w:szCs w:val="28"/>
        </w:rPr>
        <w:tab/>
      </w:r>
      <w:r w:rsidRPr="00726515">
        <w:rPr>
          <w:rFonts w:ascii="Times New Roman" w:hAnsi="Times New Roman"/>
          <w:sz w:val="28"/>
          <w:szCs w:val="28"/>
        </w:rPr>
        <w:tab/>
      </w:r>
      <w:r w:rsidRPr="00726515">
        <w:rPr>
          <w:rFonts w:ascii="Times New Roman" w:hAnsi="Times New Roman"/>
          <w:sz w:val="28"/>
          <w:szCs w:val="28"/>
        </w:rPr>
        <w:tab/>
      </w:r>
      <w:r w:rsidRPr="00726515">
        <w:rPr>
          <w:rFonts w:ascii="Times New Roman" w:hAnsi="Times New Roman"/>
          <w:sz w:val="28"/>
          <w:szCs w:val="28"/>
        </w:rPr>
        <w:tab/>
      </w:r>
      <w:r w:rsidRPr="0072651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4A211C">
        <w:rPr>
          <w:rFonts w:ascii="Times New Roman" w:hAnsi="Times New Roman"/>
          <w:sz w:val="28"/>
          <w:szCs w:val="28"/>
        </w:rPr>
        <w:t>№ 35/64</w:t>
      </w:r>
    </w:p>
    <w:p w:rsidR="00BA02FE" w:rsidRPr="00726515" w:rsidRDefault="00BA02FE" w:rsidP="004E1B82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BA02FE" w:rsidRDefault="00BA02FE" w:rsidP="00BA02F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6515">
        <w:rPr>
          <w:rFonts w:ascii="Times New Roman" w:hAnsi="Times New Roman"/>
          <w:b/>
          <w:sz w:val="28"/>
          <w:szCs w:val="28"/>
        </w:rPr>
        <w:t>О внесении уточнений в протокол об итогах голосования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A02FE" w:rsidRPr="00726515" w:rsidRDefault="00BA02FE" w:rsidP="00BA02F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в сводную таблицу</w:t>
      </w:r>
    </w:p>
    <w:p w:rsidR="00BA02FE" w:rsidRDefault="00BA02FE" w:rsidP="00BA02FE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A02FE" w:rsidRPr="00482587" w:rsidRDefault="00BA02FE" w:rsidP="004A211C">
      <w:pPr>
        <w:spacing w:line="276" w:lineRule="auto"/>
        <w:ind w:right="0" w:firstLine="709"/>
        <w:rPr>
          <w:rFonts w:ascii="Times New Roman" w:hAnsi="Times New Roman"/>
          <w:sz w:val="28"/>
          <w:szCs w:val="28"/>
        </w:rPr>
      </w:pPr>
      <w:proofErr w:type="gramStart"/>
      <w:r w:rsidRPr="00482587">
        <w:rPr>
          <w:rFonts w:ascii="Times New Roman" w:hAnsi="Times New Roman"/>
          <w:sz w:val="28"/>
          <w:szCs w:val="28"/>
        </w:rPr>
        <w:t xml:space="preserve">На основании протокола участковой избирательной комиссии </w:t>
      </w:r>
      <w:r>
        <w:rPr>
          <w:rFonts w:ascii="Times New Roman" w:hAnsi="Times New Roman"/>
          <w:sz w:val="28"/>
          <w:szCs w:val="28"/>
        </w:rPr>
        <w:t>об итогах голосования избирательного участка № 654</w:t>
      </w:r>
      <w:r w:rsidRPr="00482587">
        <w:rPr>
          <w:rFonts w:ascii="Times New Roman" w:hAnsi="Times New Roman"/>
          <w:sz w:val="28"/>
          <w:szCs w:val="28"/>
        </w:rPr>
        <w:t xml:space="preserve"> с отметкой «Повторный», в целях устранения </w:t>
      </w:r>
      <w:r>
        <w:rPr>
          <w:rFonts w:ascii="Times New Roman" w:hAnsi="Times New Roman"/>
          <w:sz w:val="28"/>
          <w:szCs w:val="28"/>
        </w:rPr>
        <w:t>ошибки в сложении данных</w:t>
      </w:r>
      <w:r w:rsidRPr="00482587">
        <w:rPr>
          <w:rFonts w:ascii="Times New Roman" w:hAnsi="Times New Roman"/>
          <w:sz w:val="28"/>
          <w:szCs w:val="28"/>
        </w:rPr>
        <w:t xml:space="preserve"> в протоколе об итогах голосования и в сводной таблице, руководствуясь частью 8 статьи 69 Федерального закона «Об основных гарантиях избирательных прав и права на участие в референдуме граждан Российской Федерации» </w:t>
      </w:r>
      <w:r>
        <w:rPr>
          <w:rFonts w:ascii="Times New Roman" w:hAnsi="Times New Roman"/>
          <w:sz w:val="28"/>
          <w:szCs w:val="28"/>
        </w:rPr>
        <w:t>территориальная</w:t>
      </w:r>
      <w:r w:rsidRPr="00482587">
        <w:rPr>
          <w:rFonts w:ascii="Times New Roman" w:hAnsi="Times New Roman"/>
          <w:sz w:val="28"/>
          <w:szCs w:val="28"/>
        </w:rPr>
        <w:t xml:space="preserve"> избирательная комиссия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  <w:r w:rsidRPr="00482587">
        <w:rPr>
          <w:rFonts w:ascii="Times New Roman" w:hAnsi="Times New Roman"/>
          <w:sz w:val="28"/>
          <w:szCs w:val="28"/>
        </w:rPr>
        <w:t>постановила:</w:t>
      </w:r>
      <w:proofErr w:type="gramEnd"/>
    </w:p>
    <w:p w:rsidR="00BA02FE" w:rsidRPr="005139C2" w:rsidRDefault="00BA02FE" w:rsidP="004A211C">
      <w:pPr>
        <w:spacing w:line="276" w:lineRule="auto"/>
        <w:ind w:righ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726515">
        <w:rPr>
          <w:rFonts w:ascii="Times New Roman" w:hAnsi="Times New Roman"/>
          <w:sz w:val="28"/>
          <w:szCs w:val="28"/>
        </w:rPr>
        <w:t xml:space="preserve">Протокол </w:t>
      </w:r>
      <w:r>
        <w:rPr>
          <w:rFonts w:ascii="Times New Roman" w:hAnsi="Times New Roman"/>
          <w:sz w:val="28"/>
          <w:szCs w:val="28"/>
        </w:rPr>
        <w:t>территориальной</w:t>
      </w:r>
      <w:r w:rsidRPr="00726515">
        <w:rPr>
          <w:rFonts w:ascii="Times New Roman" w:hAnsi="Times New Roman"/>
          <w:sz w:val="28"/>
          <w:szCs w:val="28"/>
        </w:rPr>
        <w:t xml:space="preserve"> избирательной комиссии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A211C"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  <w:r w:rsidRPr="00726515">
        <w:rPr>
          <w:rFonts w:ascii="Times New Roman" w:hAnsi="Times New Roman"/>
          <w:sz w:val="28"/>
          <w:szCs w:val="28"/>
        </w:rPr>
        <w:t>об итогах голосования</w:t>
      </w:r>
      <w:r>
        <w:rPr>
          <w:rFonts w:ascii="Times New Roman" w:hAnsi="Times New Roman"/>
          <w:sz w:val="28"/>
          <w:szCs w:val="28"/>
        </w:rPr>
        <w:t xml:space="preserve"> на территории </w:t>
      </w:r>
      <w:proofErr w:type="spellStart"/>
      <w:r w:rsidR="004A211C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4A211C">
        <w:rPr>
          <w:rFonts w:ascii="Times New Roman" w:hAnsi="Times New Roman"/>
          <w:sz w:val="28"/>
          <w:szCs w:val="28"/>
        </w:rPr>
        <w:t xml:space="preserve"> района</w:t>
      </w:r>
      <w:r w:rsidRPr="00726515">
        <w:rPr>
          <w:rFonts w:ascii="Times New Roman" w:hAnsi="Times New Roman"/>
          <w:sz w:val="28"/>
          <w:szCs w:val="28"/>
        </w:rPr>
        <w:t xml:space="preserve">, составленный </w:t>
      </w:r>
      <w:r w:rsidR="004A211C">
        <w:rPr>
          <w:rFonts w:ascii="Times New Roman" w:hAnsi="Times New Roman"/>
          <w:sz w:val="28"/>
          <w:szCs w:val="28"/>
        </w:rPr>
        <w:t>11 сентября 2022 года в 03.00</w:t>
      </w:r>
      <w:r w:rsidRPr="0072651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и сводную таблицу территориальной изб</w:t>
      </w:r>
      <w:r w:rsidR="004A211C">
        <w:rPr>
          <w:rFonts w:ascii="Times New Roman" w:hAnsi="Times New Roman"/>
          <w:sz w:val="28"/>
          <w:szCs w:val="28"/>
        </w:rPr>
        <w:t xml:space="preserve">ирательной комиссии </w:t>
      </w:r>
      <w:proofErr w:type="spellStart"/>
      <w:r w:rsidR="004A211C"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об итогах голосов</w:t>
      </w:r>
      <w:r w:rsidR="004A211C">
        <w:rPr>
          <w:rFonts w:ascii="Times New Roman" w:hAnsi="Times New Roman"/>
          <w:sz w:val="28"/>
          <w:szCs w:val="28"/>
        </w:rPr>
        <w:t xml:space="preserve">ания на территории </w:t>
      </w:r>
      <w:proofErr w:type="spellStart"/>
      <w:r w:rsidR="004A211C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4A211C">
        <w:rPr>
          <w:rFonts w:ascii="Times New Roman" w:hAnsi="Times New Roman"/>
          <w:sz w:val="28"/>
          <w:szCs w:val="28"/>
        </w:rPr>
        <w:t xml:space="preserve"> района, составленную 11 сентября 2022 года в 03.00 </w:t>
      </w:r>
      <w:r>
        <w:rPr>
          <w:rFonts w:ascii="Times New Roman" w:hAnsi="Times New Roman"/>
          <w:sz w:val="28"/>
          <w:szCs w:val="28"/>
        </w:rPr>
        <w:t xml:space="preserve">считать </w:t>
      </w:r>
      <w:r w:rsidRPr="005139C2">
        <w:rPr>
          <w:rFonts w:ascii="Times New Roman" w:hAnsi="Times New Roman"/>
          <w:sz w:val="28"/>
          <w:szCs w:val="28"/>
        </w:rPr>
        <w:t>недействительными.</w:t>
      </w:r>
    </w:p>
    <w:p w:rsidR="00BA02FE" w:rsidRPr="00726515" w:rsidRDefault="00BA02FE" w:rsidP="004A211C">
      <w:pPr>
        <w:spacing w:line="276" w:lineRule="auto"/>
        <w:ind w:righ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В протокол территориальной</w:t>
      </w:r>
      <w:r w:rsidRPr="00726515">
        <w:rPr>
          <w:rFonts w:ascii="Times New Roman" w:hAnsi="Times New Roman"/>
          <w:sz w:val="28"/>
          <w:szCs w:val="28"/>
        </w:rPr>
        <w:t xml:space="preserve"> избирательной комиссии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A211C"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  <w:r w:rsidRPr="00726515">
        <w:rPr>
          <w:rFonts w:ascii="Times New Roman" w:hAnsi="Times New Roman"/>
          <w:sz w:val="28"/>
          <w:szCs w:val="28"/>
        </w:rPr>
        <w:t>об итогах голосования</w:t>
      </w:r>
      <w:r>
        <w:rPr>
          <w:rFonts w:ascii="Times New Roman" w:hAnsi="Times New Roman"/>
          <w:sz w:val="28"/>
          <w:szCs w:val="28"/>
        </w:rPr>
        <w:t xml:space="preserve"> на территории </w:t>
      </w:r>
      <w:proofErr w:type="spellStart"/>
      <w:r w:rsidR="004A211C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4A211C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6515">
        <w:rPr>
          <w:rFonts w:ascii="Times New Roman" w:hAnsi="Times New Roman"/>
          <w:sz w:val="28"/>
          <w:szCs w:val="28"/>
        </w:rPr>
        <w:t>внести следующие уточнения:</w:t>
      </w:r>
    </w:p>
    <w:p w:rsidR="00BA02FE" w:rsidRPr="001325A8" w:rsidRDefault="00BA02FE" w:rsidP="004A211C">
      <w:pPr>
        <w:spacing w:line="276" w:lineRule="auto"/>
        <w:ind w:right="0" w:firstLine="709"/>
        <w:rPr>
          <w:rFonts w:ascii="Times New Roman" w:hAnsi="Times New Roman"/>
          <w:sz w:val="28"/>
          <w:szCs w:val="28"/>
        </w:rPr>
      </w:pPr>
      <w:r w:rsidRPr="001325A8">
        <w:rPr>
          <w:rFonts w:ascii="Times New Roman" w:hAnsi="Times New Roman"/>
          <w:sz w:val="28"/>
          <w:szCs w:val="28"/>
        </w:rPr>
        <w:t>в строке 4 «Число избирательных бюллетеней, выданных участковой избирательной комиссией избирателям в помещении для голосования в день голосован</w:t>
      </w:r>
      <w:r w:rsidR="003724B2">
        <w:rPr>
          <w:rFonts w:ascii="Times New Roman" w:hAnsi="Times New Roman"/>
          <w:sz w:val="28"/>
          <w:szCs w:val="28"/>
        </w:rPr>
        <w:t xml:space="preserve">ия» указать </w:t>
      </w:r>
      <w:r w:rsidR="003724B2" w:rsidRPr="003724B2">
        <w:rPr>
          <w:rFonts w:ascii="Times New Roman" w:hAnsi="Times New Roman"/>
          <w:sz w:val="28"/>
          <w:szCs w:val="28"/>
          <w:u w:val="single"/>
        </w:rPr>
        <w:t>6311 (шесть тысяч триста одиннадцать)</w:t>
      </w:r>
      <w:r w:rsidRPr="001325A8">
        <w:rPr>
          <w:rFonts w:ascii="Times New Roman" w:hAnsi="Times New Roman"/>
          <w:sz w:val="28"/>
          <w:szCs w:val="28"/>
        </w:rPr>
        <w:t>;</w:t>
      </w:r>
    </w:p>
    <w:p w:rsidR="00BA02FE" w:rsidRPr="00E03EF7" w:rsidRDefault="00BA02FE" w:rsidP="004A211C">
      <w:pPr>
        <w:spacing w:line="276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указать цифру</w:t>
      </w:r>
    </w:p>
    <w:p w:rsidR="00BA02FE" w:rsidRPr="003724B2" w:rsidRDefault="00BA02FE" w:rsidP="004A211C">
      <w:pPr>
        <w:spacing w:line="276" w:lineRule="auto"/>
        <w:ind w:firstLine="709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в строке 6 «Число погашенных избирательных бюллетеней» указать</w:t>
      </w:r>
      <w:r w:rsidR="003724B2">
        <w:rPr>
          <w:rFonts w:ascii="Times New Roman" w:hAnsi="Times New Roman"/>
          <w:sz w:val="28"/>
          <w:szCs w:val="28"/>
        </w:rPr>
        <w:t xml:space="preserve"> </w:t>
      </w:r>
      <w:r w:rsidR="003724B2" w:rsidRPr="003724B2">
        <w:rPr>
          <w:rFonts w:ascii="Times New Roman" w:hAnsi="Times New Roman"/>
          <w:sz w:val="28"/>
          <w:szCs w:val="28"/>
          <w:u w:val="single"/>
        </w:rPr>
        <w:t>6044 (шесть тысяч сорок четыре)</w:t>
      </w:r>
      <w:r w:rsidRPr="003724B2">
        <w:rPr>
          <w:rFonts w:ascii="Times New Roman" w:hAnsi="Times New Roman"/>
          <w:sz w:val="28"/>
          <w:szCs w:val="28"/>
          <w:u w:val="single"/>
        </w:rPr>
        <w:t>.</w:t>
      </w:r>
    </w:p>
    <w:p w:rsidR="00BA02FE" w:rsidRPr="00726515" w:rsidRDefault="00BA02FE" w:rsidP="004A211C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4"/>
          <w:szCs w:val="24"/>
        </w:rPr>
        <w:t>указать цифру</w:t>
      </w:r>
    </w:p>
    <w:p w:rsidR="00BA02FE" w:rsidRDefault="00BA02FE" w:rsidP="004A211C">
      <w:pPr>
        <w:spacing w:line="276" w:lineRule="auto"/>
        <w:ind w:righ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В сводную таблицу территориальной изб</w:t>
      </w:r>
      <w:r w:rsidR="004A211C">
        <w:rPr>
          <w:rFonts w:ascii="Times New Roman" w:hAnsi="Times New Roman"/>
          <w:sz w:val="28"/>
          <w:szCs w:val="28"/>
        </w:rPr>
        <w:t xml:space="preserve">ирательной комиссии </w:t>
      </w:r>
      <w:proofErr w:type="spellStart"/>
      <w:r w:rsidR="004A211C"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об итогах голосования на территории </w:t>
      </w:r>
      <w:proofErr w:type="spellStart"/>
      <w:r w:rsidR="004A211C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4A211C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внести уточнения в отношении участковой избирательной комиссии из</w:t>
      </w:r>
      <w:r w:rsidR="004A211C">
        <w:rPr>
          <w:rFonts w:ascii="Times New Roman" w:hAnsi="Times New Roman"/>
          <w:sz w:val="28"/>
          <w:szCs w:val="28"/>
        </w:rPr>
        <w:t>бирательного участка № 654</w:t>
      </w:r>
      <w:r>
        <w:rPr>
          <w:rFonts w:ascii="Times New Roman" w:hAnsi="Times New Roman"/>
          <w:sz w:val="28"/>
          <w:szCs w:val="28"/>
        </w:rPr>
        <w:t>.</w:t>
      </w:r>
    </w:p>
    <w:p w:rsidR="00BA02FE" w:rsidRDefault="00BA02FE" w:rsidP="004A211C">
      <w:pPr>
        <w:spacing w:line="276" w:lineRule="auto"/>
        <w:ind w:righ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</w:t>
      </w:r>
      <w:r w:rsidRPr="00726515">
        <w:rPr>
          <w:rFonts w:ascii="Times New Roman" w:hAnsi="Times New Roman"/>
          <w:sz w:val="28"/>
          <w:szCs w:val="28"/>
        </w:rPr>
        <w:t xml:space="preserve">Оформить протокол </w:t>
      </w:r>
      <w:r>
        <w:rPr>
          <w:rFonts w:ascii="Times New Roman" w:hAnsi="Times New Roman"/>
          <w:sz w:val="28"/>
          <w:szCs w:val="28"/>
        </w:rPr>
        <w:t>территориальной</w:t>
      </w:r>
      <w:r w:rsidRPr="00726515">
        <w:rPr>
          <w:rFonts w:ascii="Times New Roman" w:hAnsi="Times New Roman"/>
          <w:sz w:val="28"/>
          <w:szCs w:val="28"/>
        </w:rPr>
        <w:t xml:space="preserve"> избирательной комиссии</w:t>
      </w:r>
      <w:r w:rsidR="004A211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A211C"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  <w:r w:rsidRPr="00726515">
        <w:rPr>
          <w:rFonts w:ascii="Times New Roman" w:hAnsi="Times New Roman"/>
          <w:sz w:val="28"/>
          <w:szCs w:val="28"/>
        </w:rPr>
        <w:t>об итогах голосования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4A211C">
        <w:rPr>
          <w:rFonts w:ascii="Times New Roman" w:hAnsi="Times New Roman"/>
          <w:sz w:val="28"/>
          <w:szCs w:val="28"/>
        </w:rPr>
        <w:t xml:space="preserve">на территории </w:t>
      </w:r>
      <w:proofErr w:type="spellStart"/>
      <w:r w:rsidR="004A211C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4A211C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6515">
        <w:rPr>
          <w:rFonts w:ascii="Times New Roman" w:hAnsi="Times New Roman"/>
          <w:sz w:val="28"/>
          <w:szCs w:val="28"/>
        </w:rPr>
        <w:t>с отметкой «Повторный»</w:t>
      </w:r>
      <w:r>
        <w:rPr>
          <w:rFonts w:ascii="Times New Roman" w:hAnsi="Times New Roman"/>
          <w:sz w:val="28"/>
          <w:szCs w:val="28"/>
        </w:rPr>
        <w:t xml:space="preserve"> и сводную таблицу территориальной </w:t>
      </w:r>
      <w:r>
        <w:rPr>
          <w:rFonts w:ascii="Times New Roman" w:hAnsi="Times New Roman"/>
          <w:sz w:val="28"/>
          <w:szCs w:val="28"/>
        </w:rPr>
        <w:lastRenderedPageBreak/>
        <w:t>изб</w:t>
      </w:r>
      <w:r w:rsidR="004A211C">
        <w:rPr>
          <w:rFonts w:ascii="Times New Roman" w:hAnsi="Times New Roman"/>
          <w:sz w:val="28"/>
          <w:szCs w:val="28"/>
        </w:rPr>
        <w:t xml:space="preserve">ирательной комиссии </w:t>
      </w:r>
      <w:proofErr w:type="spellStart"/>
      <w:r w:rsidR="004A211C"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об итогах голосов</w:t>
      </w:r>
      <w:r w:rsidR="004A211C">
        <w:rPr>
          <w:rFonts w:ascii="Times New Roman" w:hAnsi="Times New Roman"/>
          <w:sz w:val="28"/>
          <w:szCs w:val="28"/>
        </w:rPr>
        <w:t xml:space="preserve">ания на территории </w:t>
      </w:r>
      <w:proofErr w:type="spellStart"/>
      <w:r w:rsidR="004A211C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4A211C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с отметкой «Повторная»</w:t>
      </w:r>
      <w:r w:rsidRPr="00726515">
        <w:rPr>
          <w:rFonts w:ascii="Times New Roman" w:hAnsi="Times New Roman"/>
          <w:sz w:val="28"/>
          <w:szCs w:val="28"/>
        </w:rPr>
        <w:t>.</w:t>
      </w:r>
    </w:p>
    <w:p w:rsidR="00BA02FE" w:rsidRDefault="00BA02FE" w:rsidP="00BA02FE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A02FE" w:rsidRDefault="00BA02FE" w:rsidP="004A211C">
      <w:pPr>
        <w:pStyle w:val="a5"/>
        <w:rPr>
          <w:rFonts w:ascii="Times New Roman" w:hAnsi="Times New Roman"/>
          <w:sz w:val="28"/>
          <w:szCs w:val="28"/>
        </w:rPr>
      </w:pPr>
    </w:p>
    <w:p w:rsidR="004A211C" w:rsidRPr="004A211C" w:rsidRDefault="004A211C" w:rsidP="004A211C">
      <w:pPr>
        <w:pStyle w:val="a5"/>
        <w:rPr>
          <w:rFonts w:ascii="Times New Roman" w:hAnsi="Times New Roman"/>
          <w:sz w:val="28"/>
          <w:szCs w:val="28"/>
        </w:rPr>
      </w:pPr>
    </w:p>
    <w:p w:rsidR="004A211C" w:rsidRPr="004A211C" w:rsidRDefault="004A211C" w:rsidP="004A211C">
      <w:pPr>
        <w:pStyle w:val="a5"/>
        <w:rPr>
          <w:rFonts w:ascii="Times New Roman" w:hAnsi="Times New Roman"/>
          <w:color w:val="000000"/>
          <w:sz w:val="28"/>
          <w:szCs w:val="28"/>
        </w:rPr>
      </w:pPr>
      <w:r w:rsidRPr="004A211C">
        <w:rPr>
          <w:rFonts w:ascii="Times New Roman" w:hAnsi="Times New Roman"/>
          <w:color w:val="000000"/>
          <w:sz w:val="28"/>
          <w:szCs w:val="28"/>
        </w:rPr>
        <w:t xml:space="preserve">Председатель </w:t>
      </w:r>
      <w:proofErr w:type="gramStart"/>
      <w:r w:rsidRPr="004A211C">
        <w:rPr>
          <w:rFonts w:ascii="Times New Roman" w:hAnsi="Times New Roman"/>
          <w:color w:val="000000"/>
          <w:sz w:val="28"/>
          <w:szCs w:val="28"/>
        </w:rPr>
        <w:t>территориальной</w:t>
      </w:r>
      <w:proofErr w:type="gramEnd"/>
    </w:p>
    <w:p w:rsidR="004A211C" w:rsidRPr="004A211C" w:rsidRDefault="004A211C" w:rsidP="004A211C">
      <w:pPr>
        <w:pStyle w:val="a5"/>
        <w:rPr>
          <w:rFonts w:ascii="Times New Roman" w:hAnsi="Times New Roman"/>
          <w:color w:val="000000"/>
          <w:sz w:val="28"/>
          <w:szCs w:val="28"/>
        </w:rPr>
      </w:pPr>
      <w:r w:rsidRPr="004A211C">
        <w:rPr>
          <w:rFonts w:ascii="Times New Roman" w:hAnsi="Times New Roman"/>
          <w:color w:val="000000"/>
          <w:sz w:val="28"/>
          <w:szCs w:val="28"/>
        </w:rPr>
        <w:t>избирательной комиссии</w:t>
      </w:r>
    </w:p>
    <w:p w:rsidR="004A211C" w:rsidRPr="004A211C" w:rsidRDefault="004A211C" w:rsidP="004A211C">
      <w:pPr>
        <w:pStyle w:val="a5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4A211C">
        <w:rPr>
          <w:rFonts w:ascii="Times New Roman" w:hAnsi="Times New Roman"/>
          <w:color w:val="000000"/>
          <w:sz w:val="28"/>
          <w:szCs w:val="28"/>
        </w:rPr>
        <w:t>Малмыжского</w:t>
      </w:r>
      <w:proofErr w:type="spellEnd"/>
      <w:r w:rsidRPr="004A211C">
        <w:rPr>
          <w:rFonts w:ascii="Times New Roman" w:hAnsi="Times New Roman"/>
          <w:color w:val="000000"/>
          <w:sz w:val="28"/>
          <w:szCs w:val="28"/>
        </w:rPr>
        <w:t xml:space="preserve"> района</w:t>
      </w:r>
      <w:r w:rsidRPr="004A211C">
        <w:rPr>
          <w:rFonts w:ascii="Times New Roman" w:hAnsi="Times New Roman"/>
          <w:color w:val="000000"/>
          <w:sz w:val="28"/>
          <w:szCs w:val="28"/>
        </w:rPr>
        <w:tab/>
      </w:r>
      <w:r w:rsidRPr="004A211C">
        <w:rPr>
          <w:rFonts w:ascii="Times New Roman" w:hAnsi="Times New Roman"/>
          <w:color w:val="000000"/>
          <w:sz w:val="28"/>
          <w:szCs w:val="28"/>
        </w:rPr>
        <w:tab/>
      </w:r>
      <w:r w:rsidRPr="004A211C">
        <w:rPr>
          <w:rFonts w:ascii="Times New Roman" w:hAnsi="Times New Roman"/>
          <w:color w:val="000000"/>
          <w:sz w:val="28"/>
          <w:szCs w:val="28"/>
        </w:rPr>
        <w:tab/>
      </w:r>
      <w:r w:rsidRPr="004A211C">
        <w:rPr>
          <w:rFonts w:ascii="Times New Roman" w:hAnsi="Times New Roman"/>
          <w:color w:val="000000"/>
          <w:sz w:val="28"/>
          <w:szCs w:val="28"/>
        </w:rPr>
        <w:tab/>
      </w:r>
      <w:r w:rsidRPr="004A211C">
        <w:rPr>
          <w:rFonts w:ascii="Times New Roman" w:hAnsi="Times New Roman"/>
          <w:color w:val="000000"/>
          <w:sz w:val="28"/>
          <w:szCs w:val="28"/>
        </w:rPr>
        <w:tab/>
      </w:r>
      <w:r w:rsidRPr="004A211C">
        <w:rPr>
          <w:rFonts w:ascii="Times New Roman" w:hAnsi="Times New Roman"/>
          <w:color w:val="000000"/>
          <w:sz w:val="28"/>
          <w:szCs w:val="28"/>
        </w:rPr>
        <w:tab/>
        <w:t xml:space="preserve">Л.М. </w:t>
      </w:r>
      <w:proofErr w:type="spellStart"/>
      <w:r w:rsidRPr="004A211C">
        <w:rPr>
          <w:rFonts w:ascii="Times New Roman" w:hAnsi="Times New Roman"/>
          <w:color w:val="000000"/>
          <w:sz w:val="28"/>
          <w:szCs w:val="28"/>
        </w:rPr>
        <w:t>Ромашкина</w:t>
      </w:r>
      <w:proofErr w:type="spellEnd"/>
    </w:p>
    <w:p w:rsidR="004A211C" w:rsidRPr="004A211C" w:rsidRDefault="004A211C" w:rsidP="004A211C">
      <w:pPr>
        <w:pStyle w:val="a5"/>
        <w:rPr>
          <w:rFonts w:ascii="Times New Roman" w:hAnsi="Times New Roman"/>
          <w:color w:val="000000"/>
          <w:sz w:val="28"/>
          <w:szCs w:val="28"/>
        </w:rPr>
      </w:pPr>
    </w:p>
    <w:p w:rsidR="004A211C" w:rsidRPr="004A211C" w:rsidRDefault="004A211C" w:rsidP="004A211C">
      <w:pPr>
        <w:pStyle w:val="a5"/>
        <w:rPr>
          <w:rFonts w:ascii="Times New Roman" w:hAnsi="Times New Roman"/>
          <w:color w:val="000000"/>
          <w:sz w:val="28"/>
          <w:szCs w:val="28"/>
        </w:rPr>
      </w:pPr>
    </w:p>
    <w:p w:rsidR="004A211C" w:rsidRPr="004A211C" w:rsidRDefault="004A211C" w:rsidP="004A211C">
      <w:pPr>
        <w:pStyle w:val="a5"/>
        <w:rPr>
          <w:rFonts w:ascii="Times New Roman" w:hAnsi="Times New Roman"/>
          <w:color w:val="000000"/>
          <w:sz w:val="28"/>
          <w:szCs w:val="28"/>
        </w:rPr>
      </w:pPr>
      <w:r w:rsidRPr="004A211C">
        <w:rPr>
          <w:rFonts w:ascii="Times New Roman" w:hAnsi="Times New Roman"/>
          <w:color w:val="000000"/>
          <w:sz w:val="28"/>
          <w:szCs w:val="28"/>
        </w:rPr>
        <w:t xml:space="preserve">Секретарь </w:t>
      </w:r>
      <w:proofErr w:type="gramStart"/>
      <w:r w:rsidRPr="004A211C">
        <w:rPr>
          <w:rFonts w:ascii="Times New Roman" w:hAnsi="Times New Roman"/>
          <w:color w:val="000000"/>
          <w:sz w:val="28"/>
          <w:szCs w:val="28"/>
        </w:rPr>
        <w:t>территориальной</w:t>
      </w:r>
      <w:proofErr w:type="gramEnd"/>
    </w:p>
    <w:p w:rsidR="004A211C" w:rsidRPr="004A211C" w:rsidRDefault="004A211C" w:rsidP="004A211C">
      <w:pPr>
        <w:pStyle w:val="a5"/>
        <w:rPr>
          <w:rFonts w:ascii="Times New Roman" w:hAnsi="Times New Roman"/>
          <w:color w:val="000000"/>
          <w:sz w:val="28"/>
          <w:szCs w:val="28"/>
        </w:rPr>
      </w:pPr>
      <w:r w:rsidRPr="004A211C">
        <w:rPr>
          <w:rFonts w:ascii="Times New Roman" w:hAnsi="Times New Roman"/>
          <w:color w:val="000000"/>
          <w:sz w:val="28"/>
          <w:szCs w:val="28"/>
        </w:rPr>
        <w:t>избирательной комиссии</w:t>
      </w:r>
    </w:p>
    <w:p w:rsidR="004A211C" w:rsidRPr="004A211C" w:rsidRDefault="004A211C" w:rsidP="004A211C">
      <w:pPr>
        <w:pStyle w:val="a5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4A211C">
        <w:rPr>
          <w:rFonts w:ascii="Times New Roman" w:hAnsi="Times New Roman"/>
          <w:color w:val="000000"/>
          <w:sz w:val="28"/>
          <w:szCs w:val="28"/>
        </w:rPr>
        <w:t>Малмыжского</w:t>
      </w:r>
      <w:proofErr w:type="spellEnd"/>
      <w:r w:rsidRPr="004A211C">
        <w:rPr>
          <w:rFonts w:ascii="Times New Roman" w:hAnsi="Times New Roman"/>
          <w:color w:val="000000"/>
          <w:sz w:val="28"/>
          <w:szCs w:val="28"/>
        </w:rPr>
        <w:t xml:space="preserve"> района</w:t>
      </w:r>
      <w:r w:rsidRPr="004A211C">
        <w:rPr>
          <w:rFonts w:ascii="Times New Roman" w:hAnsi="Times New Roman"/>
          <w:color w:val="000000"/>
          <w:sz w:val="28"/>
          <w:szCs w:val="28"/>
        </w:rPr>
        <w:tab/>
      </w:r>
      <w:r w:rsidRPr="004A211C">
        <w:rPr>
          <w:rFonts w:ascii="Times New Roman" w:hAnsi="Times New Roman"/>
          <w:color w:val="000000"/>
          <w:sz w:val="28"/>
          <w:szCs w:val="28"/>
        </w:rPr>
        <w:tab/>
      </w:r>
      <w:r w:rsidRPr="004A211C">
        <w:rPr>
          <w:rFonts w:ascii="Times New Roman" w:hAnsi="Times New Roman"/>
          <w:color w:val="000000"/>
          <w:sz w:val="28"/>
          <w:szCs w:val="28"/>
        </w:rPr>
        <w:tab/>
      </w:r>
      <w:r w:rsidRPr="004A211C">
        <w:rPr>
          <w:rFonts w:ascii="Times New Roman" w:hAnsi="Times New Roman"/>
          <w:color w:val="000000"/>
          <w:sz w:val="28"/>
          <w:szCs w:val="28"/>
        </w:rPr>
        <w:tab/>
      </w:r>
      <w:r w:rsidRPr="004A211C">
        <w:rPr>
          <w:rFonts w:ascii="Times New Roman" w:hAnsi="Times New Roman"/>
          <w:color w:val="000000"/>
          <w:sz w:val="28"/>
          <w:szCs w:val="28"/>
        </w:rPr>
        <w:tab/>
      </w:r>
      <w:r w:rsidRPr="004A211C">
        <w:rPr>
          <w:rFonts w:ascii="Times New Roman" w:hAnsi="Times New Roman"/>
          <w:color w:val="000000"/>
          <w:sz w:val="28"/>
          <w:szCs w:val="28"/>
        </w:rPr>
        <w:tab/>
        <w:t>С.Г. Суслова</w:t>
      </w:r>
    </w:p>
    <w:p w:rsidR="00BA02FE" w:rsidRPr="004A211C" w:rsidRDefault="00BA02FE" w:rsidP="00BA02FE">
      <w:pPr>
        <w:spacing w:line="240" w:lineRule="auto"/>
        <w:ind w:right="0" w:firstLine="567"/>
        <w:rPr>
          <w:rFonts w:ascii="Times New Roman" w:hAnsi="Times New Roman"/>
          <w:sz w:val="28"/>
          <w:szCs w:val="28"/>
        </w:rPr>
      </w:pPr>
    </w:p>
    <w:p w:rsidR="00F81FAC" w:rsidRDefault="00F81FAC"/>
    <w:sectPr w:rsidR="00F81FAC" w:rsidSect="002C65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640"/>
    <w:rsid w:val="000C6D3D"/>
    <w:rsid w:val="001C6640"/>
    <w:rsid w:val="001E297D"/>
    <w:rsid w:val="003724B2"/>
    <w:rsid w:val="004A211C"/>
    <w:rsid w:val="004E1B82"/>
    <w:rsid w:val="00BA02FE"/>
    <w:rsid w:val="00F81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2FE"/>
    <w:pPr>
      <w:spacing w:after="0" w:line="280" w:lineRule="exact"/>
      <w:ind w:right="-108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A02FE"/>
    <w:pPr>
      <w:spacing w:line="240" w:lineRule="auto"/>
      <w:ind w:right="0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BA02F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No Spacing"/>
    <w:uiPriority w:val="1"/>
    <w:qFormat/>
    <w:rsid w:val="004A211C"/>
    <w:pPr>
      <w:spacing w:after="0" w:line="240" w:lineRule="auto"/>
      <w:ind w:right="-108"/>
      <w:jc w:val="both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2FE"/>
    <w:pPr>
      <w:spacing w:after="0" w:line="280" w:lineRule="exact"/>
      <w:ind w:right="-108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A02FE"/>
    <w:pPr>
      <w:spacing w:line="240" w:lineRule="auto"/>
      <w:ind w:right="0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BA02F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No Spacing"/>
    <w:uiPriority w:val="1"/>
    <w:qFormat/>
    <w:rsid w:val="004A211C"/>
    <w:pPr>
      <w:spacing w:after="0" w:line="240" w:lineRule="auto"/>
      <w:ind w:right="-108"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2022-09-13T14:32:00Z</cp:lastPrinted>
  <dcterms:created xsi:type="dcterms:W3CDTF">2022-09-29T11:17:00Z</dcterms:created>
  <dcterms:modified xsi:type="dcterms:W3CDTF">2022-09-29T11:17:00Z</dcterms:modified>
</cp:coreProperties>
</file>